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Default="00640286" w:rsidP="00B15374">
      <w:pPr>
        <w:spacing w:after="80"/>
        <w:jc w:val="center"/>
      </w:pPr>
      <w:r>
        <w:rPr>
          <w:noProof/>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Default="008A4DC0"/>
    <w:p w14:paraId="6E5F9E4E" w14:textId="23E2A7C3" w:rsidR="008A4DC0" w:rsidRPr="003004A9" w:rsidRDefault="00640286" w:rsidP="003004A9">
      <w:pPr>
        <w:spacing w:before="60" w:after="60"/>
        <w:jc w:val="center"/>
        <w:rPr>
          <w:rFonts w:ascii="Times New Roman" w:hAnsi="Times New Roman" w:cs="Times New Roman"/>
          <w:sz w:val="44"/>
          <w:szCs w:val="44"/>
        </w:rPr>
      </w:pPr>
      <w:r w:rsidRPr="003004A9">
        <w:rPr>
          <w:rFonts w:ascii="Times New Roman" w:hAnsi="Times New Roman" w:cs="Times New Roman"/>
          <w:b/>
          <w:bCs/>
          <w:sz w:val="44"/>
          <w:szCs w:val="44"/>
        </w:rPr>
        <w:t>Grow Civic – Civic Space</w:t>
      </w:r>
    </w:p>
    <w:p w14:paraId="654906A7" w14:textId="77777777" w:rsidR="008A4DC0" w:rsidRPr="003004A9" w:rsidRDefault="008A4DC0" w:rsidP="003004A9">
      <w:pPr>
        <w:jc w:val="center"/>
        <w:rPr>
          <w:rFonts w:ascii="Times New Roman" w:hAnsi="Times New Roman" w:cs="Times New Roman"/>
        </w:rPr>
      </w:pPr>
    </w:p>
    <w:p w14:paraId="3D91194C" w14:textId="494AA3AE" w:rsidR="008A4DC0" w:rsidRPr="003004A9" w:rsidRDefault="00640286" w:rsidP="003004A9">
      <w:pPr>
        <w:spacing w:before="60" w:after="60"/>
        <w:jc w:val="center"/>
        <w:rPr>
          <w:rFonts w:ascii="Times New Roman" w:hAnsi="Times New Roman" w:cs="Times New Roman"/>
          <w:b/>
          <w:bCs/>
          <w:sz w:val="28"/>
          <w:szCs w:val="28"/>
        </w:rPr>
      </w:pPr>
      <w:r w:rsidRPr="003004A9">
        <w:rPr>
          <w:rFonts w:ascii="Times New Roman" w:hAnsi="Times New Roman" w:cs="Times New Roman"/>
          <w:b/>
          <w:bCs/>
          <w:sz w:val="28"/>
          <w:szCs w:val="28"/>
        </w:rPr>
        <w:t>Annex 1 – Request for Support Form</w:t>
      </w:r>
    </w:p>
    <w:p w14:paraId="0A182C6B" w14:textId="77777777" w:rsidR="00640286" w:rsidRPr="003004A9" w:rsidRDefault="00640286">
      <w:pPr>
        <w:spacing w:before="60" w:after="60"/>
        <w:rPr>
          <w:rFonts w:ascii="Times New Roman" w:hAnsi="Times New Roman" w:cs="Times New Roman"/>
          <w:b/>
          <w:bCs/>
          <w:sz w:val="28"/>
          <w:szCs w:val="28"/>
        </w:rPr>
      </w:pPr>
    </w:p>
    <w:p w14:paraId="5133E827" w14:textId="77777777" w:rsidR="00640286" w:rsidRPr="003004A9" w:rsidRDefault="00640286">
      <w:pPr>
        <w:spacing w:before="60" w:after="60"/>
        <w:rPr>
          <w:rFonts w:ascii="Times New Roman" w:hAnsi="Times New Roman" w:cs="Times New Roman"/>
          <w:b/>
          <w:bCs/>
          <w:sz w:val="28"/>
          <w:szCs w:val="28"/>
        </w:rPr>
      </w:pPr>
    </w:p>
    <w:p w14:paraId="61E5A090" w14:textId="511FA5E2" w:rsidR="00640286" w:rsidRPr="003004A9" w:rsidRDefault="00640286" w:rsidP="00640286">
      <w:pPr>
        <w:spacing w:before="60" w:after="60"/>
        <w:jc w:val="center"/>
        <w:rPr>
          <w:rFonts w:ascii="Times New Roman" w:hAnsi="Times New Roman" w:cs="Times New Roman"/>
          <w:b/>
          <w:bCs/>
          <w:sz w:val="28"/>
          <w:szCs w:val="28"/>
        </w:rPr>
      </w:pPr>
    </w:p>
    <w:p w14:paraId="59B7844B" w14:textId="77777777" w:rsidR="00640286" w:rsidRPr="003004A9" w:rsidRDefault="00640286">
      <w:pPr>
        <w:spacing w:before="60" w:after="60"/>
        <w:rPr>
          <w:rFonts w:ascii="Times New Roman" w:hAnsi="Times New Roman" w:cs="Times New Roman"/>
        </w:rPr>
      </w:pPr>
    </w:p>
    <w:tbl>
      <w:tblPr>
        <w:tblpPr w:leftFromText="180" w:rightFromText="180" w:vertAnchor="text" w:horzAnchor="margin" w:tblpY="39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9D53F5" w:rsidRPr="003004A9" w14:paraId="69B7D05F" w14:textId="77777777" w:rsidTr="009D53F5">
        <w:trPr>
          <w:trHeight w:val="2382"/>
        </w:trPr>
        <w:tc>
          <w:tcPr>
            <w:tcW w:w="9638" w:type="dxa"/>
            <w:tcBorders>
              <w:top w:val="single" w:sz="4" w:space="0" w:color="000000"/>
              <w:left w:val="single" w:sz="4" w:space="0" w:color="000000"/>
              <w:bottom w:val="single" w:sz="4" w:space="0" w:color="000000"/>
              <w:right w:val="single" w:sz="4" w:space="0" w:color="000000"/>
            </w:tcBorders>
            <w:shd w:val="clear" w:color="auto" w:fill="F2F2F2"/>
            <w:tcMar>
              <w:top w:w="100" w:type="dxa"/>
              <w:left w:w="150" w:type="dxa"/>
              <w:bottom w:w="100" w:type="dxa"/>
              <w:right w:w="150" w:type="dxa"/>
            </w:tcMar>
          </w:tcPr>
          <w:p w14:paraId="6F80C058"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Grow Civic provides flexible and primarily in-kind support for civic initiatives and community-based actions through operational services, expert support, technical assistance, and, where justified, limited operational support.</w:t>
            </w:r>
          </w:p>
          <w:p w14:paraId="395FD439" w14:textId="77777777" w:rsidR="009D53F5" w:rsidRPr="003004A9" w:rsidRDefault="009D53F5" w:rsidP="009D53F5">
            <w:pPr>
              <w:spacing w:before="60" w:after="60"/>
              <w:rPr>
                <w:rFonts w:ascii="Times New Roman" w:hAnsi="Times New Roman" w:cs="Times New Roman"/>
                <w:sz w:val="24"/>
                <w:szCs w:val="24"/>
              </w:rPr>
            </w:pPr>
          </w:p>
          <w:p w14:paraId="2C5D6A0C"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Please complete all relevant sections. Where a section does not apply, indicate 'N/A'. Fields marked with a maximum word/page count should be respected.</w:t>
            </w:r>
          </w:p>
          <w:p w14:paraId="16BA11F3" w14:textId="77777777" w:rsidR="009D53F5" w:rsidRPr="003004A9" w:rsidRDefault="009D53F5" w:rsidP="009D53F5">
            <w:pPr>
              <w:spacing w:before="60" w:after="60"/>
              <w:rPr>
                <w:rFonts w:ascii="Times New Roman" w:hAnsi="Times New Roman" w:cs="Times New Roman"/>
                <w:sz w:val="24"/>
                <w:szCs w:val="24"/>
              </w:rPr>
            </w:pPr>
          </w:p>
          <w:p w14:paraId="7B4F449B" w14:textId="77777777" w:rsidR="009D53F5" w:rsidRPr="003004A9" w:rsidRDefault="009D53F5" w:rsidP="009D53F5">
            <w:pPr>
              <w:spacing w:before="60" w:after="60"/>
              <w:rPr>
                <w:rFonts w:ascii="Times New Roman" w:hAnsi="Times New Roman" w:cs="Times New Roman"/>
                <w:sz w:val="24"/>
                <w:szCs w:val="24"/>
              </w:rPr>
            </w:pPr>
            <w:r w:rsidRPr="003004A9">
              <w:rPr>
                <w:rFonts w:ascii="Times New Roman" w:hAnsi="Times New Roman" w:cs="Times New Roman"/>
                <w:sz w:val="24"/>
                <w:szCs w:val="24"/>
              </w:rPr>
              <w:t>This is not a grant application. Grow Civic does not generally provide direct financial transfers to applicants.</w:t>
            </w:r>
          </w:p>
          <w:p w14:paraId="2B07EA64" w14:textId="77777777" w:rsidR="009D53F5" w:rsidRPr="003004A9" w:rsidRDefault="009D53F5" w:rsidP="009D53F5">
            <w:pPr>
              <w:spacing w:before="60" w:after="60"/>
              <w:rPr>
                <w:rFonts w:ascii="Times New Roman" w:hAnsi="Times New Roman" w:cs="Times New Roman"/>
              </w:rPr>
            </w:pPr>
          </w:p>
        </w:tc>
      </w:tr>
    </w:tbl>
    <w:p w14:paraId="02845048" w14:textId="74F05828" w:rsidR="008A4DC0" w:rsidRPr="003004A9" w:rsidRDefault="008A4DC0">
      <w:pPr>
        <w:rPr>
          <w:rFonts w:ascii="Times New Roman" w:hAnsi="Times New Roman" w:cs="Times New Roman"/>
        </w:rPr>
      </w:pPr>
    </w:p>
    <w:p w14:paraId="456B3157" w14:textId="77777777" w:rsidR="008A4DC0" w:rsidRPr="003004A9" w:rsidRDefault="008A4DC0">
      <w:pPr>
        <w:rPr>
          <w:rFonts w:ascii="Times New Roman" w:hAnsi="Times New Roman" w:cs="Times New Roman"/>
        </w:rPr>
      </w:pPr>
    </w:p>
    <w:p w14:paraId="643F0101" w14:textId="77777777" w:rsidR="009D53F5" w:rsidRPr="003004A9" w:rsidRDefault="009D53F5">
      <w:pPr>
        <w:rPr>
          <w:rFonts w:ascii="Times New Roman" w:hAnsi="Times New Roman" w:cs="Times New Roman"/>
        </w:rPr>
      </w:pPr>
    </w:p>
    <w:p w14:paraId="58ED986D" w14:textId="77777777" w:rsidR="009D53F5" w:rsidRPr="003004A9" w:rsidRDefault="009D53F5">
      <w:pPr>
        <w:rPr>
          <w:rFonts w:ascii="Times New Roman" w:hAnsi="Times New Roman" w:cs="Times New Roman"/>
        </w:rPr>
      </w:pPr>
    </w:p>
    <w:p w14:paraId="5BCCFC2F" w14:textId="557DF695" w:rsidR="008A4DC0" w:rsidRPr="003004A9" w:rsidRDefault="00000000" w:rsidP="00CE46EE">
      <w:pPr>
        <w:pStyle w:val="Heading1"/>
        <w:spacing w:before="300"/>
        <w:rPr>
          <w:rFonts w:ascii="Times New Roman" w:hAnsi="Times New Roman" w:cs="Times New Roman"/>
          <w:color w:val="auto"/>
        </w:rPr>
      </w:pPr>
      <w:r w:rsidRPr="003004A9">
        <w:rPr>
          <w:rFonts w:ascii="Times New Roman" w:hAnsi="Times New Roman" w:cs="Times New Roman"/>
          <w:color w:val="auto"/>
        </w:rPr>
        <w:lastRenderedPageBreak/>
        <w:t>REQUEST FOR SUPPORT FORM</w:t>
      </w:r>
    </w:p>
    <w:p w14:paraId="5392FA64"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1: Applicant Information</w:t>
      </w:r>
    </w:p>
    <w:p w14:paraId="489CC1A4" w14:textId="77777777" w:rsidR="008A4DC0" w:rsidRPr="003004A9" w:rsidRDefault="008A4DC0">
      <w:pPr>
        <w:rPr>
          <w:rFonts w:ascii="Times New Roman" w:hAnsi="Times New Roman" w:cs="Times New Roman"/>
          <w:sz w:val="24"/>
          <w:szCs w:val="24"/>
        </w:rPr>
      </w:pPr>
    </w:p>
    <w:p w14:paraId="40BD9F53"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1.1 Applicant Name / Organisation</w:t>
      </w:r>
    </w:p>
    <w:p w14:paraId="4595F876"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(Name of the organisation, group, or individual applying)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6060F043"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69A162" w14:textId="77777777" w:rsidR="008A4DC0" w:rsidRPr="003004A9" w:rsidRDefault="008A4DC0">
            <w:pPr>
              <w:rPr>
                <w:rFonts w:ascii="Times New Roman" w:hAnsi="Times New Roman" w:cs="Times New Roman"/>
                <w:sz w:val="24"/>
                <w:szCs w:val="24"/>
              </w:rPr>
            </w:pPr>
          </w:p>
        </w:tc>
      </w:tr>
    </w:tbl>
    <w:p w14:paraId="01EE1502" w14:textId="77777777" w:rsidR="008A4DC0" w:rsidRPr="003004A9" w:rsidRDefault="008A4DC0">
      <w:pPr>
        <w:rPr>
          <w:rFonts w:ascii="Times New Roman" w:hAnsi="Times New Roman" w:cs="Times New Roman"/>
          <w:sz w:val="24"/>
          <w:szCs w:val="24"/>
        </w:rPr>
      </w:pPr>
    </w:p>
    <w:p w14:paraId="25A898F6"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1.2 Type of Applicant</w:t>
      </w:r>
    </w:p>
    <w:p w14:paraId="5000E7CA"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Civil Society Organisation (CSO)</w:t>
      </w:r>
    </w:p>
    <w:p w14:paraId="4DC919BB"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Informal Group / Civic Initiative</w:t>
      </w:r>
    </w:p>
    <w:p w14:paraId="36ED039C"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Individual Activist</w:t>
      </w:r>
    </w:p>
    <w:p w14:paraId="3DB047FF"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Media actor</w:t>
      </w:r>
    </w:p>
    <w:p w14:paraId="2EC6D0B0"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Cooperative</w:t>
      </w:r>
    </w:p>
    <w:p w14:paraId="1C40BB9E"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Trade union / professional association</w:t>
      </w:r>
    </w:p>
    <w:p w14:paraId="7A6A6167" w14:textId="77777777" w:rsidR="008A4DC0" w:rsidRPr="003004A9" w:rsidRDefault="00000000">
      <w:pPr>
        <w:spacing w:before="40" w:after="40"/>
        <w:rPr>
          <w:rFonts w:ascii="Times New Roman" w:hAnsi="Times New Roman" w:cs="Times New Roman"/>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Other (please specify): ___________</w:t>
      </w:r>
    </w:p>
    <w:p w14:paraId="5E27B7C8" w14:textId="77777777" w:rsidR="008A4DC0" w:rsidRPr="003004A9" w:rsidRDefault="008A4DC0">
      <w:pPr>
        <w:rPr>
          <w:rFonts w:ascii="Times New Roman" w:hAnsi="Times New Roman" w:cs="Times New Roman"/>
        </w:rPr>
      </w:pPr>
    </w:p>
    <w:p w14:paraId="34C26E2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1.3 Contact Person</w:t>
      </w:r>
    </w:p>
    <w:p w14:paraId="22091A6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(Name and position,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1C298F7D"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24780EB" w14:textId="77777777" w:rsidR="008A4DC0" w:rsidRPr="003004A9" w:rsidRDefault="008A4DC0">
            <w:pPr>
              <w:rPr>
                <w:rFonts w:ascii="Times New Roman" w:hAnsi="Times New Roman" w:cs="Times New Roman"/>
                <w:sz w:val="24"/>
                <w:szCs w:val="24"/>
              </w:rPr>
            </w:pPr>
          </w:p>
        </w:tc>
      </w:tr>
    </w:tbl>
    <w:p w14:paraId="01727945" w14:textId="77777777" w:rsidR="008A4DC0" w:rsidRPr="003004A9" w:rsidRDefault="008A4DC0">
      <w:pPr>
        <w:rPr>
          <w:rFonts w:ascii="Times New Roman" w:hAnsi="Times New Roman" w:cs="Times New Roman"/>
          <w:sz w:val="24"/>
          <w:szCs w:val="24"/>
        </w:rPr>
      </w:pPr>
    </w:p>
    <w:p w14:paraId="1FA2EAC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1.4 Contact Details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638"/>
      </w:tblGrid>
      <w:tr w:rsidR="008A4DC0" w:rsidRPr="003004A9" w14:paraId="5FB84542"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160CF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Email:</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FD47CD" w14:textId="77777777" w:rsidR="008A4DC0" w:rsidRPr="003004A9" w:rsidRDefault="008A4DC0">
            <w:pPr>
              <w:rPr>
                <w:rFonts w:ascii="Times New Roman" w:hAnsi="Times New Roman" w:cs="Times New Roman"/>
                <w:sz w:val="24"/>
                <w:szCs w:val="24"/>
              </w:rPr>
            </w:pPr>
          </w:p>
        </w:tc>
      </w:tr>
      <w:tr w:rsidR="008A4DC0" w:rsidRPr="003004A9" w14:paraId="43ECFD13"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45E14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Phone: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2DF19CA" w14:textId="77777777" w:rsidR="008A4DC0" w:rsidRPr="003004A9" w:rsidRDefault="008A4DC0">
            <w:pPr>
              <w:rPr>
                <w:rFonts w:ascii="Times New Roman" w:hAnsi="Times New Roman" w:cs="Times New Roman"/>
                <w:sz w:val="24"/>
                <w:szCs w:val="24"/>
              </w:rPr>
            </w:pPr>
          </w:p>
        </w:tc>
      </w:tr>
    </w:tbl>
    <w:p w14:paraId="75B59F90" w14:textId="77777777" w:rsidR="008A4DC0" w:rsidRPr="003004A9" w:rsidRDefault="008A4DC0">
      <w:pPr>
        <w:rPr>
          <w:rFonts w:ascii="Times New Roman" w:hAnsi="Times New Roman" w:cs="Times New Roman"/>
          <w:sz w:val="24"/>
          <w:szCs w:val="24"/>
        </w:rPr>
      </w:pPr>
    </w:p>
    <w:p w14:paraId="53B74A1A"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1.5 Area of Implementation</w:t>
      </w:r>
    </w:p>
    <w:p w14:paraId="39A2ABC6"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(Where will the support be implemented? e.g. city / region)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3890FCE2"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A4AD16" w14:textId="77777777" w:rsidR="008A4DC0" w:rsidRPr="003004A9" w:rsidRDefault="008A4DC0">
            <w:pPr>
              <w:rPr>
                <w:rFonts w:ascii="Times New Roman" w:hAnsi="Times New Roman" w:cs="Times New Roman"/>
                <w:sz w:val="24"/>
                <w:szCs w:val="24"/>
              </w:rPr>
            </w:pPr>
          </w:p>
        </w:tc>
      </w:tr>
    </w:tbl>
    <w:p w14:paraId="2D42466A" w14:textId="77777777" w:rsidR="008A4DC0" w:rsidRPr="003004A9" w:rsidRDefault="008A4DC0">
      <w:pPr>
        <w:rPr>
          <w:rFonts w:ascii="Times New Roman" w:hAnsi="Times New Roman" w:cs="Times New Roman"/>
          <w:sz w:val="24"/>
          <w:szCs w:val="24"/>
        </w:rPr>
      </w:pPr>
    </w:p>
    <w:p w14:paraId="629421F4"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1.6 When is the support needed?</w:t>
      </w:r>
    </w:p>
    <w:p w14:paraId="67E7787C"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As soon as possible</w:t>
      </w:r>
    </w:p>
    <w:p w14:paraId="36062E00"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Within 1 month</w:t>
      </w:r>
    </w:p>
    <w:p w14:paraId="261F80A1"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Within 2–3 months</w:t>
      </w:r>
    </w:p>
    <w:p w14:paraId="21967708"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Specific date / event deadline</w:t>
      </w:r>
    </w:p>
    <w:p w14:paraId="24613FE1"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Other (please specify): ___________</w:t>
      </w:r>
    </w:p>
    <w:p w14:paraId="41DC69A3" w14:textId="77777777" w:rsidR="008A4DC0" w:rsidRPr="003004A9" w:rsidRDefault="008A4DC0">
      <w:pPr>
        <w:rPr>
          <w:rFonts w:ascii="Times New Roman" w:hAnsi="Times New Roman" w:cs="Times New Roman"/>
          <w:sz w:val="24"/>
          <w:szCs w:val="24"/>
        </w:rPr>
      </w:pPr>
    </w:p>
    <w:p w14:paraId="3FCD7652"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lastRenderedPageBreak/>
        <w:t>1.7 About the Applicant</w:t>
      </w:r>
    </w:p>
    <w:p w14:paraId="4840F50A"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briefly describe your organisation, group, or initiative, and any relevant experience related to this request. (max 100–120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823F406"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0564E2" w14:textId="77777777" w:rsidR="008A4DC0" w:rsidRPr="003004A9" w:rsidRDefault="008A4DC0">
            <w:pPr>
              <w:rPr>
                <w:rFonts w:ascii="Times New Roman" w:hAnsi="Times New Roman" w:cs="Times New Roman"/>
                <w:sz w:val="24"/>
                <w:szCs w:val="24"/>
              </w:rPr>
            </w:pPr>
          </w:p>
          <w:p w14:paraId="0CFC33A8" w14:textId="77777777" w:rsidR="008A4DC0" w:rsidRPr="003004A9" w:rsidRDefault="008A4DC0">
            <w:pPr>
              <w:rPr>
                <w:rFonts w:ascii="Times New Roman" w:hAnsi="Times New Roman" w:cs="Times New Roman"/>
                <w:sz w:val="24"/>
                <w:szCs w:val="24"/>
              </w:rPr>
            </w:pPr>
          </w:p>
          <w:p w14:paraId="425669C1" w14:textId="77777777" w:rsidR="008A4DC0" w:rsidRPr="003004A9" w:rsidRDefault="008A4DC0">
            <w:pPr>
              <w:rPr>
                <w:rFonts w:ascii="Times New Roman" w:hAnsi="Times New Roman" w:cs="Times New Roman"/>
                <w:sz w:val="24"/>
                <w:szCs w:val="24"/>
              </w:rPr>
            </w:pPr>
          </w:p>
        </w:tc>
      </w:tr>
    </w:tbl>
    <w:p w14:paraId="665534A9" w14:textId="77777777" w:rsidR="008A4DC0" w:rsidRPr="003004A9" w:rsidRDefault="008A4DC0">
      <w:pPr>
        <w:rPr>
          <w:rFonts w:ascii="Times New Roman" w:hAnsi="Times New Roman" w:cs="Times New Roman"/>
          <w:sz w:val="24"/>
          <w:szCs w:val="24"/>
        </w:rPr>
      </w:pPr>
    </w:p>
    <w:p w14:paraId="6DD23738" w14:textId="77777777" w:rsidR="008A4DC0" w:rsidRPr="003004A9" w:rsidRDefault="00000000">
      <w:pPr>
        <w:pStyle w:val="Heading2"/>
        <w:rPr>
          <w:rFonts w:ascii="Times New Roman" w:hAnsi="Times New Roman" w:cs="Times New Roman"/>
        </w:rPr>
      </w:pPr>
      <w:r w:rsidRPr="003004A9">
        <w:rPr>
          <w:rFonts w:ascii="Times New Roman" w:hAnsi="Times New Roman" w:cs="Times New Roman"/>
        </w:rPr>
        <w:t>Section 2: The Issue to be Addressed</w:t>
      </w:r>
    </w:p>
    <w:p w14:paraId="13B517A1"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2.1 Please describe the issue or challenge you would like to address.</w:t>
      </w:r>
    </w:p>
    <w:p w14:paraId="2558287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What is happening? Who is affected? Why is this issue relevant for the community or target groups? You may refer to the situation, key challenges, affected groups, or recent developments. (max 150–200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3A9E16D0"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1476A7" w14:textId="77777777" w:rsidR="008A4DC0" w:rsidRPr="003004A9" w:rsidRDefault="008A4DC0">
            <w:pPr>
              <w:rPr>
                <w:rFonts w:ascii="Times New Roman" w:hAnsi="Times New Roman" w:cs="Times New Roman"/>
                <w:sz w:val="24"/>
                <w:szCs w:val="24"/>
              </w:rPr>
            </w:pPr>
          </w:p>
          <w:p w14:paraId="2618CB52" w14:textId="77777777" w:rsidR="008A4DC0" w:rsidRPr="003004A9" w:rsidRDefault="008A4DC0">
            <w:pPr>
              <w:rPr>
                <w:rFonts w:ascii="Times New Roman" w:hAnsi="Times New Roman" w:cs="Times New Roman"/>
                <w:sz w:val="24"/>
                <w:szCs w:val="24"/>
              </w:rPr>
            </w:pPr>
          </w:p>
          <w:p w14:paraId="203CDCC9" w14:textId="77777777" w:rsidR="008A4DC0" w:rsidRPr="003004A9" w:rsidRDefault="008A4DC0">
            <w:pPr>
              <w:rPr>
                <w:rFonts w:ascii="Times New Roman" w:hAnsi="Times New Roman" w:cs="Times New Roman"/>
                <w:sz w:val="24"/>
                <w:szCs w:val="24"/>
              </w:rPr>
            </w:pPr>
          </w:p>
          <w:p w14:paraId="59EED63F" w14:textId="77777777" w:rsidR="008A4DC0" w:rsidRPr="003004A9" w:rsidRDefault="008A4DC0">
            <w:pPr>
              <w:rPr>
                <w:rFonts w:ascii="Times New Roman" w:hAnsi="Times New Roman" w:cs="Times New Roman"/>
                <w:sz w:val="24"/>
                <w:szCs w:val="24"/>
              </w:rPr>
            </w:pPr>
          </w:p>
        </w:tc>
      </w:tr>
    </w:tbl>
    <w:p w14:paraId="5DDE00ED" w14:textId="77777777" w:rsidR="008A4DC0" w:rsidRPr="003004A9" w:rsidRDefault="008A4DC0">
      <w:pPr>
        <w:rPr>
          <w:rFonts w:ascii="Times New Roman" w:hAnsi="Times New Roman" w:cs="Times New Roman"/>
          <w:sz w:val="24"/>
          <w:szCs w:val="24"/>
        </w:rPr>
      </w:pPr>
    </w:p>
    <w:p w14:paraId="28D67C5C" w14:textId="77777777" w:rsidR="008A4DC0" w:rsidRPr="003004A9" w:rsidRDefault="00000000">
      <w:pPr>
        <w:pStyle w:val="Heading2"/>
        <w:rPr>
          <w:rFonts w:ascii="Times New Roman" w:hAnsi="Times New Roman" w:cs="Times New Roman"/>
        </w:rPr>
      </w:pPr>
      <w:r w:rsidRPr="003004A9">
        <w:rPr>
          <w:rFonts w:ascii="Times New Roman" w:hAnsi="Times New Roman" w:cs="Times New Roman"/>
        </w:rPr>
        <w:t>Section 3: Proposed Action</w:t>
      </w:r>
    </w:p>
    <w:p w14:paraId="533A6DEB"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3.1 What would you like to do?</w:t>
      </w:r>
    </w:p>
    <w:p w14:paraId="0397C39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describe the action or initiative you are proposing. (max 150–200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57E2CA47"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0381F72" w14:textId="77777777" w:rsidR="008A4DC0" w:rsidRPr="003004A9" w:rsidRDefault="008A4DC0">
            <w:pPr>
              <w:rPr>
                <w:rFonts w:ascii="Times New Roman" w:hAnsi="Times New Roman" w:cs="Times New Roman"/>
                <w:sz w:val="24"/>
                <w:szCs w:val="24"/>
              </w:rPr>
            </w:pPr>
          </w:p>
          <w:p w14:paraId="341B4835" w14:textId="77777777" w:rsidR="008A4DC0" w:rsidRPr="003004A9" w:rsidRDefault="008A4DC0">
            <w:pPr>
              <w:rPr>
                <w:rFonts w:ascii="Times New Roman" w:hAnsi="Times New Roman" w:cs="Times New Roman"/>
                <w:sz w:val="24"/>
                <w:szCs w:val="24"/>
              </w:rPr>
            </w:pPr>
          </w:p>
          <w:p w14:paraId="15ADF365" w14:textId="77777777" w:rsidR="008A4DC0" w:rsidRPr="003004A9" w:rsidRDefault="008A4DC0">
            <w:pPr>
              <w:rPr>
                <w:rFonts w:ascii="Times New Roman" w:hAnsi="Times New Roman" w:cs="Times New Roman"/>
                <w:sz w:val="24"/>
                <w:szCs w:val="24"/>
              </w:rPr>
            </w:pPr>
          </w:p>
          <w:p w14:paraId="4D5F30DF" w14:textId="77777777" w:rsidR="008A4DC0" w:rsidRPr="003004A9" w:rsidRDefault="008A4DC0">
            <w:pPr>
              <w:rPr>
                <w:rFonts w:ascii="Times New Roman" w:hAnsi="Times New Roman" w:cs="Times New Roman"/>
                <w:sz w:val="24"/>
                <w:szCs w:val="24"/>
              </w:rPr>
            </w:pPr>
          </w:p>
        </w:tc>
      </w:tr>
    </w:tbl>
    <w:p w14:paraId="3276FBE2" w14:textId="77777777" w:rsidR="008A4DC0" w:rsidRPr="003004A9" w:rsidRDefault="008A4DC0">
      <w:pPr>
        <w:rPr>
          <w:rFonts w:ascii="Times New Roman" w:hAnsi="Times New Roman" w:cs="Times New Roman"/>
          <w:sz w:val="24"/>
          <w:szCs w:val="24"/>
        </w:rPr>
      </w:pPr>
    </w:p>
    <w:p w14:paraId="19A9CAC5"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3.2 Main activities</w:t>
      </w:r>
    </w:p>
    <w:p w14:paraId="21D4ADDA"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(For example: awareness activity, research, campaign, event, advocacy action, etc.)</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73"/>
        <w:gridCol w:w="6265"/>
      </w:tblGrid>
      <w:tr w:rsidR="008A4DC0" w:rsidRPr="003004A9" w14:paraId="22587DB6" w14:textId="77777777">
        <w:tc>
          <w:tcPr>
            <w:tcW w:w="337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71E463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Activity</w:t>
            </w:r>
          </w:p>
        </w:tc>
        <w:tc>
          <w:tcPr>
            <w:tcW w:w="626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F783A1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Short description</w:t>
            </w:r>
          </w:p>
        </w:tc>
      </w:tr>
      <w:tr w:rsidR="008A4DC0" w:rsidRPr="003004A9" w14:paraId="359E8317"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DB794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1</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C92BB4" w14:textId="77777777" w:rsidR="008A4DC0" w:rsidRPr="003004A9" w:rsidRDefault="008A4DC0">
            <w:pPr>
              <w:rPr>
                <w:rFonts w:ascii="Times New Roman" w:hAnsi="Times New Roman" w:cs="Times New Roman"/>
                <w:sz w:val="24"/>
                <w:szCs w:val="24"/>
              </w:rPr>
            </w:pPr>
          </w:p>
        </w:tc>
      </w:tr>
      <w:tr w:rsidR="008A4DC0" w:rsidRPr="003004A9" w14:paraId="7C370C5F"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17D602"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2</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79DD99" w14:textId="77777777" w:rsidR="008A4DC0" w:rsidRPr="003004A9" w:rsidRDefault="008A4DC0">
            <w:pPr>
              <w:rPr>
                <w:rFonts w:ascii="Times New Roman" w:hAnsi="Times New Roman" w:cs="Times New Roman"/>
                <w:sz w:val="24"/>
                <w:szCs w:val="24"/>
              </w:rPr>
            </w:pPr>
          </w:p>
        </w:tc>
      </w:tr>
      <w:tr w:rsidR="008A4DC0" w:rsidRPr="003004A9" w14:paraId="2F0002C3"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E297E3"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sz w:val="24"/>
                <w:szCs w:val="24"/>
              </w:rPr>
              <w:t>Activity 3</w:t>
            </w:r>
          </w:p>
        </w:tc>
        <w:tc>
          <w:tcPr>
            <w:tcW w:w="626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E9D794" w14:textId="77777777" w:rsidR="008A4DC0" w:rsidRPr="003004A9" w:rsidRDefault="008A4DC0">
            <w:pPr>
              <w:rPr>
                <w:rFonts w:ascii="Times New Roman" w:hAnsi="Times New Roman" w:cs="Times New Roman"/>
                <w:sz w:val="24"/>
                <w:szCs w:val="24"/>
              </w:rPr>
            </w:pPr>
          </w:p>
        </w:tc>
      </w:tr>
    </w:tbl>
    <w:p w14:paraId="2E76BCF2" w14:textId="77777777" w:rsidR="008A4DC0" w:rsidRPr="003004A9" w:rsidRDefault="008A4DC0">
      <w:pPr>
        <w:rPr>
          <w:rFonts w:ascii="Times New Roman" w:hAnsi="Times New Roman" w:cs="Times New Roman"/>
          <w:sz w:val="24"/>
          <w:szCs w:val="24"/>
        </w:rPr>
      </w:pPr>
    </w:p>
    <w:p w14:paraId="1C3B5C0B"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3.3 Estimated duration of the action</w:t>
      </w:r>
    </w:p>
    <w:p w14:paraId="2C46DA74"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One-off activity</w:t>
      </w:r>
    </w:p>
    <w:p w14:paraId="3537606B"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Up to 1 month</w:t>
      </w:r>
    </w:p>
    <w:p w14:paraId="287ABF44"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1–3 months</w:t>
      </w:r>
    </w:p>
    <w:p w14:paraId="080857BE" w14:textId="77777777" w:rsidR="008A4DC0" w:rsidRPr="003004A9" w:rsidRDefault="00000000">
      <w:pPr>
        <w:spacing w:before="40" w:after="40"/>
        <w:rPr>
          <w:rFonts w:ascii="Times New Roman" w:hAnsi="Times New Roman" w:cs="Times New Roman"/>
          <w:sz w:val="24"/>
          <w:szCs w:val="24"/>
        </w:rPr>
      </w:pPr>
      <w:r w:rsidRPr="003004A9">
        <w:rPr>
          <w:rFonts w:ascii="Segoe UI Symbol" w:hAnsi="Segoe UI Symbol" w:cs="Segoe UI Symbol"/>
          <w:sz w:val="24"/>
          <w:szCs w:val="24"/>
        </w:rPr>
        <w:t>☐</w:t>
      </w:r>
      <w:r w:rsidRPr="003004A9">
        <w:rPr>
          <w:rFonts w:ascii="Times New Roman" w:hAnsi="Times New Roman" w:cs="Times New Roman"/>
          <w:sz w:val="24"/>
          <w:szCs w:val="24"/>
        </w:rPr>
        <w:t xml:space="preserve"> 3–6 months</w:t>
      </w:r>
    </w:p>
    <w:p w14:paraId="431AC4CD" w14:textId="77777777" w:rsidR="008A4DC0" w:rsidRPr="003004A9" w:rsidRDefault="008A4DC0">
      <w:pPr>
        <w:rPr>
          <w:rFonts w:ascii="Times New Roman" w:hAnsi="Times New Roman" w:cs="Times New Roman"/>
          <w:sz w:val="24"/>
          <w:szCs w:val="24"/>
        </w:rPr>
      </w:pPr>
    </w:p>
    <w:p w14:paraId="74FCCFD3"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lastRenderedPageBreak/>
        <w:t>Section 4: Why is this needed now?</w:t>
      </w:r>
    </w:p>
    <w:p w14:paraId="21BDCC50"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explain why this support is needed at this moment. (Is there a specific opportunity, deadline, or urgent issue?) (max 100 words)</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745"/>
      </w:tblGrid>
      <w:tr w:rsidR="008A4DC0" w:rsidRPr="003004A9" w14:paraId="5569CE76" w14:textId="77777777" w:rsidTr="00CE46EE">
        <w:trPr>
          <w:trHeight w:val="1216"/>
        </w:trPr>
        <w:tc>
          <w:tcPr>
            <w:tcW w:w="974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53D9E1" w14:textId="77777777" w:rsidR="008A4DC0" w:rsidRPr="003004A9" w:rsidRDefault="008A4DC0">
            <w:pPr>
              <w:rPr>
                <w:rFonts w:ascii="Times New Roman" w:hAnsi="Times New Roman" w:cs="Times New Roman"/>
                <w:sz w:val="24"/>
                <w:szCs w:val="24"/>
              </w:rPr>
            </w:pPr>
          </w:p>
          <w:p w14:paraId="70DA44C8" w14:textId="77777777" w:rsidR="008A4DC0" w:rsidRPr="003004A9" w:rsidRDefault="008A4DC0">
            <w:pPr>
              <w:rPr>
                <w:rFonts w:ascii="Times New Roman" w:hAnsi="Times New Roman" w:cs="Times New Roman"/>
                <w:sz w:val="24"/>
                <w:szCs w:val="24"/>
              </w:rPr>
            </w:pPr>
          </w:p>
          <w:p w14:paraId="008DA7C5" w14:textId="77777777" w:rsidR="008A4DC0" w:rsidRPr="003004A9" w:rsidRDefault="008A4DC0">
            <w:pPr>
              <w:rPr>
                <w:rFonts w:ascii="Times New Roman" w:hAnsi="Times New Roman" w:cs="Times New Roman"/>
                <w:sz w:val="24"/>
                <w:szCs w:val="24"/>
              </w:rPr>
            </w:pPr>
          </w:p>
        </w:tc>
      </w:tr>
    </w:tbl>
    <w:p w14:paraId="572270EA" w14:textId="77777777" w:rsidR="008A4DC0" w:rsidRPr="003004A9" w:rsidRDefault="008A4DC0">
      <w:pPr>
        <w:rPr>
          <w:rFonts w:ascii="Times New Roman" w:hAnsi="Times New Roman" w:cs="Times New Roman"/>
          <w:sz w:val="24"/>
          <w:szCs w:val="24"/>
        </w:rPr>
      </w:pPr>
    </w:p>
    <w:p w14:paraId="6D75F9A5" w14:textId="77777777" w:rsidR="00CE46EE" w:rsidRPr="003004A9" w:rsidRDefault="00CE46EE">
      <w:pPr>
        <w:pStyle w:val="Heading2"/>
        <w:rPr>
          <w:rFonts w:ascii="Times New Roman" w:hAnsi="Times New Roman" w:cs="Times New Roman"/>
        </w:rPr>
      </w:pPr>
    </w:p>
    <w:p w14:paraId="5F52A376" w14:textId="7E78703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5: Expected Results</w:t>
      </w:r>
    </w:p>
    <w:p w14:paraId="0055D9A3"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What do you expect this action to achieve? (max 100–150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2725812F"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8AE7AD" w14:textId="77777777" w:rsidR="008A4DC0" w:rsidRPr="003004A9" w:rsidRDefault="008A4DC0">
            <w:pPr>
              <w:rPr>
                <w:rFonts w:ascii="Times New Roman" w:hAnsi="Times New Roman" w:cs="Times New Roman"/>
                <w:sz w:val="24"/>
                <w:szCs w:val="24"/>
              </w:rPr>
            </w:pPr>
          </w:p>
          <w:p w14:paraId="03E6D129" w14:textId="77777777" w:rsidR="008A4DC0" w:rsidRPr="003004A9" w:rsidRDefault="008A4DC0">
            <w:pPr>
              <w:rPr>
                <w:rFonts w:ascii="Times New Roman" w:hAnsi="Times New Roman" w:cs="Times New Roman"/>
                <w:sz w:val="24"/>
                <w:szCs w:val="24"/>
              </w:rPr>
            </w:pPr>
          </w:p>
          <w:p w14:paraId="48F2D6C1" w14:textId="77777777" w:rsidR="008A4DC0" w:rsidRPr="003004A9" w:rsidRDefault="008A4DC0">
            <w:pPr>
              <w:rPr>
                <w:rFonts w:ascii="Times New Roman" w:hAnsi="Times New Roman" w:cs="Times New Roman"/>
                <w:sz w:val="24"/>
                <w:szCs w:val="24"/>
              </w:rPr>
            </w:pPr>
          </w:p>
        </w:tc>
      </w:tr>
    </w:tbl>
    <w:p w14:paraId="64D99E18" w14:textId="77777777" w:rsidR="008A4DC0" w:rsidRPr="003004A9" w:rsidRDefault="008A4DC0">
      <w:pPr>
        <w:rPr>
          <w:rFonts w:ascii="Times New Roman" w:hAnsi="Times New Roman" w:cs="Times New Roman"/>
          <w:sz w:val="24"/>
          <w:szCs w:val="24"/>
        </w:rPr>
      </w:pPr>
    </w:p>
    <w:p w14:paraId="0B92FD80"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6: Who will benefit?</w:t>
      </w:r>
    </w:p>
    <w:p w14:paraId="2113D7DE"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describe target groups, how the project will reach them and how they will benefit.</w:t>
      </w:r>
    </w:p>
    <w:p w14:paraId="114D1440" w14:textId="77777777" w:rsidR="008A4DC0" w:rsidRPr="003004A9" w:rsidRDefault="008A4DC0">
      <w:pPr>
        <w:rPr>
          <w:rFonts w:ascii="Times New Roman" w:hAnsi="Times New Roman" w:cs="Times New Roman"/>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373"/>
        <w:gridCol w:w="4337"/>
        <w:gridCol w:w="1928"/>
      </w:tblGrid>
      <w:tr w:rsidR="008A4DC0" w:rsidRPr="003004A9" w14:paraId="1A5F6A5C" w14:textId="77777777">
        <w:tc>
          <w:tcPr>
            <w:tcW w:w="337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50EA25B"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Target groups</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D77655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How will they benefit?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8784E4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Approximate number</w:t>
            </w:r>
          </w:p>
        </w:tc>
      </w:tr>
      <w:tr w:rsidR="008A4DC0" w:rsidRPr="003004A9" w14:paraId="4B384284"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80153A"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BB28B1"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414C0E1" w14:textId="77777777" w:rsidR="008A4DC0" w:rsidRPr="003004A9" w:rsidRDefault="008A4DC0">
            <w:pPr>
              <w:rPr>
                <w:rFonts w:ascii="Times New Roman" w:hAnsi="Times New Roman" w:cs="Times New Roman"/>
                <w:sz w:val="24"/>
                <w:szCs w:val="24"/>
              </w:rPr>
            </w:pPr>
          </w:p>
        </w:tc>
      </w:tr>
      <w:tr w:rsidR="008A4DC0" w:rsidRPr="003004A9" w14:paraId="5A585B5B"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5CA66F"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69BA0E"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137ABC" w14:textId="77777777" w:rsidR="008A4DC0" w:rsidRPr="003004A9" w:rsidRDefault="008A4DC0">
            <w:pPr>
              <w:rPr>
                <w:rFonts w:ascii="Times New Roman" w:hAnsi="Times New Roman" w:cs="Times New Roman"/>
                <w:sz w:val="24"/>
                <w:szCs w:val="24"/>
              </w:rPr>
            </w:pPr>
          </w:p>
        </w:tc>
      </w:tr>
      <w:tr w:rsidR="008A4DC0" w:rsidRPr="003004A9" w14:paraId="68CE8536" w14:textId="77777777">
        <w:tc>
          <w:tcPr>
            <w:tcW w:w="337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B5A2D4"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3460A6" w14:textId="77777777" w:rsidR="008A4DC0" w:rsidRPr="003004A9" w:rsidRDefault="008A4DC0">
            <w:pP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6CC500" w14:textId="77777777" w:rsidR="008A4DC0" w:rsidRPr="003004A9" w:rsidRDefault="008A4DC0">
            <w:pPr>
              <w:rPr>
                <w:rFonts w:ascii="Times New Roman" w:hAnsi="Times New Roman" w:cs="Times New Roman"/>
                <w:sz w:val="24"/>
                <w:szCs w:val="24"/>
              </w:rPr>
            </w:pPr>
          </w:p>
        </w:tc>
      </w:tr>
    </w:tbl>
    <w:p w14:paraId="55D95E54" w14:textId="77777777" w:rsidR="008A4DC0" w:rsidRPr="003004A9" w:rsidRDefault="008A4DC0">
      <w:pPr>
        <w:rPr>
          <w:rFonts w:ascii="Times New Roman" w:hAnsi="Times New Roman" w:cs="Times New Roman"/>
          <w:sz w:val="24"/>
          <w:szCs w:val="24"/>
        </w:rPr>
      </w:pPr>
    </w:p>
    <w:p w14:paraId="0F04A412"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7: What support do you need from Grow Civic?</w:t>
      </w:r>
    </w:p>
    <w:p w14:paraId="4016FB10" w14:textId="77777777" w:rsidR="008A4DC0" w:rsidRPr="003004A9" w:rsidRDefault="008A4DC0">
      <w:pPr>
        <w:rPr>
          <w:rFonts w:ascii="Times New Roman" w:hAnsi="Times New Roman" w:cs="Times New Roman"/>
          <w:sz w:val="24"/>
          <w:szCs w:val="24"/>
        </w:rPr>
      </w:pPr>
    </w:p>
    <w:p w14:paraId="4CAA7B50"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7.1 Requested Services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02"/>
        <w:gridCol w:w="2602"/>
        <w:gridCol w:w="2409"/>
        <w:gridCol w:w="2025"/>
      </w:tblGrid>
      <w:tr w:rsidR="008A4DC0" w:rsidRPr="003004A9" w14:paraId="686E14AB" w14:textId="77777777">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349987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Type of Service Requested</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96BA08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Short 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0F9CF2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Suggested Provider (optional)</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A8C0378"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Operational Value (EUR)</w:t>
            </w:r>
          </w:p>
        </w:tc>
      </w:tr>
      <w:tr w:rsidR="008A4DC0" w:rsidRPr="003004A9" w14:paraId="05B5B487"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BCA8C"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364250"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9ACEA7"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0F6C379" w14:textId="77777777" w:rsidR="008A4DC0" w:rsidRPr="003004A9" w:rsidRDefault="008A4DC0">
            <w:pPr>
              <w:rPr>
                <w:rFonts w:ascii="Times New Roman" w:hAnsi="Times New Roman" w:cs="Times New Roman"/>
                <w:sz w:val="24"/>
                <w:szCs w:val="24"/>
              </w:rPr>
            </w:pPr>
          </w:p>
        </w:tc>
      </w:tr>
      <w:tr w:rsidR="008A4DC0" w:rsidRPr="003004A9" w14:paraId="7EC455A9"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DB6208"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4C8F38"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91F27AB"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419A2B" w14:textId="77777777" w:rsidR="008A4DC0" w:rsidRPr="003004A9" w:rsidRDefault="008A4DC0">
            <w:pPr>
              <w:rPr>
                <w:rFonts w:ascii="Times New Roman" w:hAnsi="Times New Roman" w:cs="Times New Roman"/>
                <w:sz w:val="24"/>
                <w:szCs w:val="24"/>
              </w:rPr>
            </w:pPr>
          </w:p>
        </w:tc>
      </w:tr>
      <w:tr w:rsidR="008A4DC0" w:rsidRPr="003004A9" w14:paraId="6EB23E4D"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171FC4" w14:textId="77777777" w:rsidR="008A4DC0" w:rsidRPr="003004A9" w:rsidRDefault="008A4DC0">
            <w:pPr>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2A8749" w14:textId="77777777" w:rsidR="008A4DC0" w:rsidRPr="003004A9" w:rsidRDefault="008A4DC0">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94B044" w14:textId="77777777" w:rsidR="008A4DC0" w:rsidRPr="003004A9" w:rsidRDefault="008A4DC0">
            <w:pPr>
              <w:rPr>
                <w:rFonts w:ascii="Times New Roman" w:hAnsi="Times New Roman" w:cs="Times New Roman"/>
                <w:sz w:val="24"/>
                <w:szCs w:val="24"/>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3B1C1C" w14:textId="77777777" w:rsidR="008A4DC0" w:rsidRPr="003004A9" w:rsidRDefault="008A4DC0">
            <w:pPr>
              <w:rPr>
                <w:rFonts w:ascii="Times New Roman" w:hAnsi="Times New Roman" w:cs="Times New Roman"/>
                <w:sz w:val="24"/>
                <w:szCs w:val="24"/>
              </w:rPr>
            </w:pPr>
          </w:p>
        </w:tc>
      </w:tr>
    </w:tbl>
    <w:p w14:paraId="470D11E6" w14:textId="77777777" w:rsidR="008A4DC0" w:rsidRPr="003004A9" w:rsidRDefault="008A4DC0">
      <w:pPr>
        <w:rPr>
          <w:rFonts w:ascii="Times New Roman" w:hAnsi="Times New Roman" w:cs="Times New Roman"/>
          <w:sz w:val="24"/>
          <w:szCs w:val="24"/>
        </w:rPr>
      </w:pPr>
    </w:p>
    <w:p w14:paraId="1774D20B" w14:textId="77777777" w:rsidR="003004A9" w:rsidRDefault="003004A9">
      <w:pPr>
        <w:spacing w:before="160" w:after="60"/>
        <w:rPr>
          <w:rFonts w:ascii="Times New Roman" w:hAnsi="Times New Roman" w:cs="Times New Roman"/>
          <w:b/>
          <w:bCs/>
          <w:sz w:val="24"/>
          <w:szCs w:val="24"/>
          <w:u w:val="single"/>
        </w:rPr>
      </w:pPr>
    </w:p>
    <w:p w14:paraId="6AD4ED87" w14:textId="77777777" w:rsidR="003004A9" w:rsidRDefault="003004A9">
      <w:pPr>
        <w:spacing w:before="160" w:after="60"/>
        <w:rPr>
          <w:rFonts w:ascii="Times New Roman" w:hAnsi="Times New Roman" w:cs="Times New Roman"/>
          <w:b/>
          <w:bCs/>
          <w:sz w:val="24"/>
          <w:szCs w:val="24"/>
          <w:u w:val="single"/>
        </w:rPr>
      </w:pPr>
    </w:p>
    <w:p w14:paraId="5B747D32" w14:textId="77AAB454"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lastRenderedPageBreak/>
        <w:t>7.2 Expert Support (if applicable)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02"/>
        <w:gridCol w:w="2602"/>
        <w:gridCol w:w="2409"/>
        <w:gridCol w:w="2025"/>
      </w:tblGrid>
      <w:tr w:rsidR="008A4DC0" w:rsidRPr="003004A9" w14:paraId="1C48F602" w14:textId="77777777">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EF3BC6F"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Type of Expertise Required</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790BCE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Tasks to be Performed</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6AC9854"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Suggested Expert (optional)</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65CAC4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Working Days</w:t>
            </w:r>
          </w:p>
        </w:tc>
      </w:tr>
      <w:tr w:rsidR="008A4DC0" w:rsidRPr="003004A9" w14:paraId="3F2A5109"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126DA3"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C04E7EB"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421D2D"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A663C75" w14:textId="77777777" w:rsidR="008A4DC0" w:rsidRPr="003004A9" w:rsidRDefault="008A4DC0">
            <w:pPr>
              <w:rPr>
                <w:rFonts w:ascii="Times New Roman" w:hAnsi="Times New Roman" w:cs="Times New Roman"/>
              </w:rPr>
            </w:pPr>
          </w:p>
        </w:tc>
      </w:tr>
      <w:tr w:rsidR="008A4DC0" w:rsidRPr="003004A9" w14:paraId="27762CE5"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739BE9"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F312B16"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4EC4FC"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E7B0CA" w14:textId="77777777" w:rsidR="008A4DC0" w:rsidRPr="003004A9" w:rsidRDefault="008A4DC0">
            <w:pPr>
              <w:rPr>
                <w:rFonts w:ascii="Times New Roman" w:hAnsi="Times New Roman" w:cs="Times New Roman"/>
              </w:rPr>
            </w:pPr>
          </w:p>
        </w:tc>
      </w:tr>
      <w:tr w:rsidR="008A4DC0" w:rsidRPr="003004A9" w14:paraId="5709D19D" w14:textId="77777777">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BA51C2A" w14:textId="77777777" w:rsidR="008A4DC0" w:rsidRPr="003004A9" w:rsidRDefault="008A4DC0">
            <w:pPr>
              <w:rPr>
                <w:rFonts w:ascii="Times New Roman" w:hAnsi="Times New Roman" w:cs="Times New Roman"/>
              </w:rPr>
            </w:pPr>
          </w:p>
        </w:tc>
        <w:tc>
          <w:tcPr>
            <w:tcW w:w="260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366256" w14:textId="77777777" w:rsidR="008A4DC0" w:rsidRPr="003004A9" w:rsidRDefault="008A4DC0">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672016" w14:textId="77777777" w:rsidR="008A4DC0" w:rsidRPr="003004A9" w:rsidRDefault="008A4DC0">
            <w:pPr>
              <w:rPr>
                <w:rFonts w:ascii="Times New Roman" w:hAnsi="Times New Roman" w:cs="Times New Roman"/>
              </w:rPr>
            </w:pPr>
          </w:p>
        </w:tc>
        <w:tc>
          <w:tcPr>
            <w:tcW w:w="20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46B139" w14:textId="77777777" w:rsidR="008A4DC0" w:rsidRPr="003004A9" w:rsidRDefault="008A4DC0">
            <w:pPr>
              <w:rPr>
                <w:rFonts w:ascii="Times New Roman" w:hAnsi="Times New Roman" w:cs="Times New Roman"/>
              </w:rPr>
            </w:pPr>
          </w:p>
        </w:tc>
      </w:tr>
    </w:tbl>
    <w:p w14:paraId="2EBB6242" w14:textId="77777777" w:rsidR="008A4DC0" w:rsidRPr="003004A9" w:rsidRDefault="008A4DC0">
      <w:pPr>
        <w:rPr>
          <w:rFonts w:ascii="Times New Roman" w:hAnsi="Times New Roman" w:cs="Times New Roman"/>
        </w:rPr>
      </w:pPr>
    </w:p>
    <w:p w14:paraId="65B538DE" w14:textId="77777777"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7.3 Exceptional Operational Support Needs (if applicable)</w:t>
      </w:r>
    </w:p>
    <w:p w14:paraId="7453940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This section should only be completed where the requested operational needs cannot reasonably be addressed through direct service provision or expert support.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91"/>
        <w:gridCol w:w="4337"/>
        <w:gridCol w:w="2410"/>
      </w:tblGrid>
      <w:tr w:rsidR="008A4DC0" w:rsidRPr="003004A9" w14:paraId="26CFCD22" w14:textId="77777777">
        <w:tc>
          <w:tcPr>
            <w:tcW w:w="2891"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561F821"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Item</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A78D6F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Explanation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8DAA3EE"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Estimated Operational Value (EUR)</w:t>
            </w:r>
          </w:p>
        </w:tc>
      </w:tr>
      <w:tr w:rsidR="008A4DC0" w:rsidRPr="003004A9" w14:paraId="55F06D88"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FD6BDE"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1FE74E"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F99C5C" w14:textId="77777777" w:rsidR="008A4DC0" w:rsidRPr="003004A9" w:rsidRDefault="008A4DC0">
            <w:pPr>
              <w:rPr>
                <w:rFonts w:ascii="Times New Roman" w:hAnsi="Times New Roman" w:cs="Times New Roman"/>
                <w:sz w:val="24"/>
                <w:szCs w:val="24"/>
              </w:rPr>
            </w:pPr>
          </w:p>
        </w:tc>
      </w:tr>
      <w:tr w:rsidR="008A4DC0" w:rsidRPr="003004A9" w14:paraId="44692AAD"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A6DAD8"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263B2E"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B91BB7" w14:textId="77777777" w:rsidR="008A4DC0" w:rsidRPr="003004A9" w:rsidRDefault="008A4DC0">
            <w:pPr>
              <w:rPr>
                <w:rFonts w:ascii="Times New Roman" w:hAnsi="Times New Roman" w:cs="Times New Roman"/>
                <w:sz w:val="24"/>
                <w:szCs w:val="24"/>
              </w:rPr>
            </w:pPr>
          </w:p>
        </w:tc>
      </w:tr>
      <w:tr w:rsidR="008A4DC0" w:rsidRPr="003004A9" w14:paraId="260278CF" w14:textId="77777777">
        <w:tc>
          <w:tcPr>
            <w:tcW w:w="289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96F79B" w14:textId="77777777" w:rsidR="008A4DC0" w:rsidRPr="003004A9" w:rsidRDefault="008A4DC0">
            <w:pPr>
              <w:rPr>
                <w:rFonts w:ascii="Times New Roman" w:hAnsi="Times New Roman" w:cs="Times New Roman"/>
                <w:sz w:val="24"/>
                <w:szCs w:val="24"/>
              </w:rPr>
            </w:pPr>
          </w:p>
        </w:tc>
        <w:tc>
          <w:tcPr>
            <w:tcW w:w="433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7A5B718" w14:textId="77777777" w:rsidR="008A4DC0" w:rsidRPr="003004A9" w:rsidRDefault="008A4DC0">
            <w:pP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B6DFFFD" w14:textId="77777777" w:rsidR="008A4DC0" w:rsidRPr="003004A9" w:rsidRDefault="008A4DC0">
            <w:pPr>
              <w:rPr>
                <w:rFonts w:ascii="Times New Roman" w:hAnsi="Times New Roman" w:cs="Times New Roman"/>
                <w:sz w:val="24"/>
                <w:szCs w:val="24"/>
              </w:rPr>
            </w:pPr>
          </w:p>
        </w:tc>
      </w:tr>
    </w:tbl>
    <w:p w14:paraId="47E16641" w14:textId="77777777" w:rsidR="008A4DC0" w:rsidRPr="003004A9" w:rsidRDefault="008A4DC0">
      <w:pPr>
        <w:rPr>
          <w:rFonts w:ascii="Times New Roman" w:hAnsi="Times New Roman" w:cs="Times New Roman"/>
          <w:sz w:val="24"/>
          <w:szCs w:val="24"/>
        </w:rPr>
      </w:pPr>
    </w:p>
    <w:p w14:paraId="0ECBB1B7" w14:textId="77777777" w:rsidR="00CE46EE" w:rsidRPr="003004A9" w:rsidRDefault="00CE46EE">
      <w:pPr>
        <w:spacing w:before="160" w:after="60"/>
        <w:rPr>
          <w:rFonts w:ascii="Times New Roman" w:hAnsi="Times New Roman" w:cs="Times New Roman"/>
          <w:b/>
          <w:bCs/>
          <w:sz w:val="24"/>
          <w:szCs w:val="24"/>
          <w:u w:val="single"/>
        </w:rPr>
      </w:pPr>
    </w:p>
    <w:p w14:paraId="2D1CA946" w14:textId="28A9A27F" w:rsidR="008A4DC0" w:rsidRPr="003004A9" w:rsidRDefault="00000000">
      <w:pPr>
        <w:spacing w:before="160" w:after="60"/>
        <w:rPr>
          <w:rFonts w:ascii="Times New Roman" w:hAnsi="Times New Roman" w:cs="Times New Roman"/>
          <w:sz w:val="24"/>
          <w:szCs w:val="24"/>
        </w:rPr>
      </w:pPr>
      <w:r w:rsidRPr="003004A9">
        <w:rPr>
          <w:rFonts w:ascii="Times New Roman" w:hAnsi="Times New Roman" w:cs="Times New Roman"/>
          <w:b/>
          <w:bCs/>
          <w:sz w:val="24"/>
          <w:szCs w:val="24"/>
          <w:u w:val="single"/>
        </w:rPr>
        <w:t>7.4 If you suggest a provider or expert outside the Grow Civic pool, please briefly explain why.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FCF1136"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F96BE38" w14:textId="77777777" w:rsidR="008A4DC0" w:rsidRPr="003004A9" w:rsidRDefault="008A4DC0">
            <w:pPr>
              <w:rPr>
                <w:rFonts w:ascii="Times New Roman" w:hAnsi="Times New Roman" w:cs="Times New Roman"/>
                <w:sz w:val="24"/>
                <w:szCs w:val="24"/>
              </w:rPr>
            </w:pPr>
          </w:p>
          <w:p w14:paraId="150C3161" w14:textId="77777777" w:rsidR="008A4DC0" w:rsidRPr="003004A9" w:rsidRDefault="008A4DC0">
            <w:pPr>
              <w:rPr>
                <w:rFonts w:ascii="Times New Roman" w:hAnsi="Times New Roman" w:cs="Times New Roman"/>
                <w:sz w:val="24"/>
                <w:szCs w:val="24"/>
              </w:rPr>
            </w:pPr>
          </w:p>
        </w:tc>
      </w:tr>
    </w:tbl>
    <w:p w14:paraId="15D3F639" w14:textId="77777777" w:rsidR="008A4DC0" w:rsidRPr="003004A9" w:rsidRDefault="008A4DC0">
      <w:pPr>
        <w:rPr>
          <w:rFonts w:ascii="Times New Roman" w:hAnsi="Times New Roman" w:cs="Times New Roman"/>
          <w:sz w:val="24"/>
          <w:szCs w:val="24"/>
        </w:rPr>
      </w:pPr>
    </w:p>
    <w:p w14:paraId="7F99A59F"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8: Risks or Sensitivities (optional)</w:t>
      </w:r>
    </w:p>
    <w:p w14:paraId="4473B873"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indicate any operational, safeguarding, accessibility, security, conflict-sensitivity, or reputational considerations relevant to the proposed action. (max 100–150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68AFEBB"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77FF00" w14:textId="77777777" w:rsidR="008A4DC0" w:rsidRPr="003004A9" w:rsidRDefault="008A4DC0">
            <w:pPr>
              <w:rPr>
                <w:rFonts w:ascii="Times New Roman" w:hAnsi="Times New Roman" w:cs="Times New Roman"/>
                <w:sz w:val="24"/>
                <w:szCs w:val="24"/>
              </w:rPr>
            </w:pPr>
          </w:p>
          <w:p w14:paraId="647E7A11" w14:textId="77777777" w:rsidR="008A4DC0" w:rsidRPr="003004A9" w:rsidRDefault="008A4DC0">
            <w:pPr>
              <w:rPr>
                <w:rFonts w:ascii="Times New Roman" w:hAnsi="Times New Roman" w:cs="Times New Roman"/>
                <w:sz w:val="24"/>
                <w:szCs w:val="24"/>
              </w:rPr>
            </w:pPr>
          </w:p>
          <w:p w14:paraId="631DBA90" w14:textId="77777777" w:rsidR="008A4DC0" w:rsidRPr="003004A9" w:rsidRDefault="008A4DC0">
            <w:pPr>
              <w:rPr>
                <w:rFonts w:ascii="Times New Roman" w:hAnsi="Times New Roman" w:cs="Times New Roman"/>
                <w:sz w:val="24"/>
                <w:szCs w:val="24"/>
              </w:rPr>
            </w:pPr>
          </w:p>
        </w:tc>
      </w:tr>
    </w:tbl>
    <w:p w14:paraId="1D5B0C4D" w14:textId="77777777" w:rsidR="008A4DC0" w:rsidRPr="003004A9" w:rsidRDefault="008A4DC0">
      <w:pPr>
        <w:rPr>
          <w:rFonts w:ascii="Times New Roman" w:hAnsi="Times New Roman" w:cs="Times New Roman"/>
          <w:sz w:val="24"/>
          <w:szCs w:val="24"/>
        </w:rPr>
      </w:pPr>
    </w:p>
    <w:p w14:paraId="48F39A92"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Section 9: Partners (if applicable)</w:t>
      </w:r>
    </w:p>
    <w:p w14:paraId="447DC082"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Please briefly describe any partners involved and their role. (max 100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8"/>
      </w:tblGrid>
      <w:tr w:rsidR="008A4DC0" w:rsidRPr="003004A9" w14:paraId="08B96412" w14:textId="77777777">
        <w:tc>
          <w:tcPr>
            <w:tcW w:w="9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4F2387" w14:textId="77777777" w:rsidR="008A4DC0" w:rsidRPr="003004A9" w:rsidRDefault="008A4DC0">
            <w:pPr>
              <w:rPr>
                <w:rFonts w:ascii="Times New Roman" w:hAnsi="Times New Roman" w:cs="Times New Roman"/>
                <w:sz w:val="24"/>
                <w:szCs w:val="24"/>
              </w:rPr>
            </w:pPr>
          </w:p>
          <w:p w14:paraId="2212C5E4" w14:textId="77777777" w:rsidR="008A4DC0" w:rsidRPr="003004A9" w:rsidRDefault="008A4DC0">
            <w:pPr>
              <w:rPr>
                <w:rFonts w:ascii="Times New Roman" w:hAnsi="Times New Roman" w:cs="Times New Roman"/>
                <w:sz w:val="24"/>
                <w:szCs w:val="24"/>
              </w:rPr>
            </w:pPr>
          </w:p>
          <w:p w14:paraId="453E791F" w14:textId="77777777" w:rsidR="008A4DC0" w:rsidRPr="003004A9" w:rsidRDefault="008A4DC0">
            <w:pPr>
              <w:rPr>
                <w:rFonts w:ascii="Times New Roman" w:hAnsi="Times New Roman" w:cs="Times New Roman"/>
                <w:sz w:val="24"/>
                <w:szCs w:val="24"/>
              </w:rPr>
            </w:pPr>
          </w:p>
        </w:tc>
      </w:tr>
    </w:tbl>
    <w:p w14:paraId="4B40B6CB" w14:textId="77777777" w:rsidR="008A4DC0" w:rsidRPr="003004A9" w:rsidRDefault="008A4DC0">
      <w:pPr>
        <w:rPr>
          <w:rFonts w:ascii="Times New Roman" w:hAnsi="Times New Roman" w:cs="Times New Roman"/>
          <w:sz w:val="24"/>
          <w:szCs w:val="24"/>
        </w:rPr>
      </w:pPr>
    </w:p>
    <w:p w14:paraId="3F3AD188" w14:textId="77777777" w:rsidR="003004A9" w:rsidRDefault="003004A9">
      <w:pPr>
        <w:pStyle w:val="Heading2"/>
        <w:rPr>
          <w:rFonts w:ascii="Times New Roman" w:hAnsi="Times New Roman" w:cs="Times New Roman"/>
        </w:rPr>
      </w:pPr>
    </w:p>
    <w:p w14:paraId="0CB162B0" w14:textId="6CCAE833"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lastRenderedPageBreak/>
        <w:t>Section 10: Declaration</w:t>
      </w:r>
    </w:p>
    <w:p w14:paraId="0C23C4B8"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By submitting this request, I confirm that the information provided is accurate and that the support requested will be used for the purposes described above.</w:t>
      </w:r>
    </w:p>
    <w:p w14:paraId="533E84F5" w14:textId="77777777" w:rsidR="008A4DC0" w:rsidRPr="003004A9" w:rsidRDefault="008A4DC0">
      <w:pPr>
        <w:rPr>
          <w:rFonts w:ascii="Times New Roman" w:hAnsi="Times New Roman" w:cs="Times New Roman"/>
          <w:sz w:val="24"/>
          <w:szCs w:val="24"/>
        </w:rPr>
      </w:pPr>
    </w:p>
    <w:p w14:paraId="207F9B19"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I understand that Grow Civic support is primarily provided through in-kind operational and technical assistance coordinated by the Civic Space project.</w:t>
      </w:r>
    </w:p>
    <w:p w14:paraId="5A6DDDBB" w14:textId="77777777" w:rsidR="008A4DC0" w:rsidRPr="003004A9" w:rsidRDefault="008A4DC0">
      <w:pPr>
        <w:rPr>
          <w:rFonts w:ascii="Times New Roman" w:hAnsi="Times New Roman" w:cs="Times New Roman"/>
          <w:sz w:val="24"/>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0"/>
        <w:gridCol w:w="6638"/>
      </w:tblGrid>
      <w:tr w:rsidR="008A4DC0" w:rsidRPr="003004A9" w14:paraId="6E7C87A1"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3E02BFF"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Name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04A00B" w14:textId="77777777" w:rsidR="008A4DC0" w:rsidRPr="003004A9" w:rsidRDefault="008A4DC0">
            <w:pPr>
              <w:rPr>
                <w:rFonts w:ascii="Times New Roman" w:hAnsi="Times New Roman" w:cs="Times New Roman"/>
                <w:sz w:val="24"/>
                <w:szCs w:val="24"/>
              </w:rPr>
            </w:pPr>
          </w:p>
        </w:tc>
      </w:tr>
      <w:tr w:rsidR="008A4DC0" w:rsidRPr="003004A9" w14:paraId="77973927"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A6C3030"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Date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816F49" w14:textId="77777777" w:rsidR="008A4DC0" w:rsidRPr="003004A9" w:rsidRDefault="008A4DC0">
            <w:pPr>
              <w:rPr>
                <w:rFonts w:ascii="Times New Roman" w:hAnsi="Times New Roman" w:cs="Times New Roman"/>
                <w:sz w:val="24"/>
                <w:szCs w:val="24"/>
              </w:rPr>
            </w:pPr>
          </w:p>
        </w:tc>
      </w:tr>
      <w:tr w:rsidR="008A4DC0" w:rsidRPr="003004A9" w14:paraId="057FC993" w14:textId="77777777">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78941C" w14:textId="77777777" w:rsidR="008A4DC0" w:rsidRPr="003004A9" w:rsidRDefault="00000000">
            <w:pPr>
              <w:rPr>
                <w:rFonts w:ascii="Times New Roman" w:hAnsi="Times New Roman" w:cs="Times New Roman"/>
                <w:sz w:val="24"/>
                <w:szCs w:val="24"/>
              </w:rPr>
            </w:pPr>
            <w:r w:rsidRPr="003004A9">
              <w:rPr>
                <w:rFonts w:ascii="Times New Roman" w:hAnsi="Times New Roman" w:cs="Times New Roman"/>
                <w:b/>
                <w:bCs/>
                <w:sz w:val="24"/>
                <w:szCs w:val="24"/>
              </w:rPr>
              <w:t>Signature</w:t>
            </w:r>
          </w:p>
        </w:tc>
        <w:tc>
          <w:tcPr>
            <w:tcW w:w="66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FD6FB9E" w14:textId="77777777" w:rsidR="008A4DC0" w:rsidRPr="003004A9" w:rsidRDefault="008A4DC0">
            <w:pPr>
              <w:rPr>
                <w:rFonts w:ascii="Times New Roman" w:hAnsi="Times New Roman" w:cs="Times New Roman"/>
                <w:sz w:val="24"/>
                <w:szCs w:val="24"/>
              </w:rPr>
            </w:pPr>
          </w:p>
        </w:tc>
      </w:tr>
    </w:tbl>
    <w:p w14:paraId="1264B278" w14:textId="77777777" w:rsidR="008A4DC0" w:rsidRPr="003004A9" w:rsidRDefault="008A4DC0">
      <w:pPr>
        <w:rPr>
          <w:rFonts w:ascii="Times New Roman" w:hAnsi="Times New Roman" w:cs="Times New Roman"/>
          <w:sz w:val="24"/>
          <w:szCs w:val="24"/>
        </w:rPr>
      </w:pPr>
    </w:p>
    <w:p w14:paraId="3C1F638F" w14:textId="77777777" w:rsidR="008A4DC0" w:rsidRPr="003004A9" w:rsidRDefault="00000000">
      <w:pPr>
        <w:pStyle w:val="Heading2"/>
        <w:rPr>
          <w:rFonts w:ascii="Times New Roman" w:hAnsi="Times New Roman" w:cs="Times New Roman"/>
          <w:color w:val="auto"/>
        </w:rPr>
      </w:pPr>
      <w:r w:rsidRPr="003004A9">
        <w:rPr>
          <w:rFonts w:ascii="Times New Roman" w:hAnsi="Times New Roman" w:cs="Times New Roman"/>
          <w:color w:val="auto"/>
        </w:rPr>
        <w:t>Processing of Requests</w:t>
      </w:r>
    </w:p>
    <w:p w14:paraId="1B3B471C"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Requests are reviewed on a rolling basis.</w:t>
      </w:r>
    </w:p>
    <w:p w14:paraId="4C23AEB3" w14:textId="77777777" w:rsidR="008A4DC0" w:rsidRPr="003004A9" w:rsidRDefault="008A4DC0">
      <w:pPr>
        <w:rPr>
          <w:rFonts w:ascii="Times New Roman" w:hAnsi="Times New Roman" w:cs="Times New Roman"/>
          <w:sz w:val="24"/>
          <w:szCs w:val="24"/>
        </w:rPr>
      </w:pPr>
    </w:p>
    <w:p w14:paraId="0FF1E558"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As a general guideline:</w:t>
      </w:r>
    </w:p>
    <w:p w14:paraId="4DF80C0D" w14:textId="77777777" w:rsidR="008A4DC0" w:rsidRPr="003004A9" w:rsidRDefault="00000000">
      <w:pPr>
        <w:spacing w:before="60" w:after="40"/>
        <w:ind w:left="720"/>
        <w:rPr>
          <w:rFonts w:ascii="Times New Roman" w:hAnsi="Times New Roman" w:cs="Times New Roman"/>
          <w:sz w:val="24"/>
          <w:szCs w:val="24"/>
        </w:rPr>
      </w:pPr>
      <w:r w:rsidRPr="003004A9">
        <w:rPr>
          <w:rFonts w:ascii="Times New Roman" w:hAnsi="Times New Roman" w:cs="Times New Roman"/>
          <w:sz w:val="24"/>
          <w:szCs w:val="24"/>
        </w:rPr>
        <w:t>•  Requests requiring support of up to EUR 5,000 are typically processed within approximately 2 weeks.</w:t>
      </w:r>
    </w:p>
    <w:p w14:paraId="3FF33992" w14:textId="77777777" w:rsidR="008A4DC0" w:rsidRPr="003004A9" w:rsidRDefault="00000000">
      <w:pPr>
        <w:spacing w:before="40" w:after="60"/>
        <w:ind w:left="720"/>
        <w:rPr>
          <w:rFonts w:ascii="Times New Roman" w:hAnsi="Times New Roman" w:cs="Times New Roman"/>
          <w:sz w:val="24"/>
          <w:szCs w:val="24"/>
        </w:rPr>
      </w:pPr>
      <w:r w:rsidRPr="003004A9">
        <w:rPr>
          <w:rFonts w:ascii="Times New Roman" w:hAnsi="Times New Roman" w:cs="Times New Roman"/>
          <w:sz w:val="24"/>
          <w:szCs w:val="24"/>
        </w:rPr>
        <w:t>•  Requests requiring higher levels of support (up to EUR 15,000) may require additional review time and are typically processed within up to 4 weeks.</w:t>
      </w:r>
    </w:p>
    <w:p w14:paraId="70F470A0" w14:textId="77777777" w:rsidR="008A4DC0" w:rsidRPr="003004A9" w:rsidRDefault="008A4DC0">
      <w:pPr>
        <w:rPr>
          <w:rFonts w:ascii="Times New Roman" w:hAnsi="Times New Roman" w:cs="Times New Roman"/>
          <w:sz w:val="24"/>
          <w:szCs w:val="24"/>
        </w:rPr>
      </w:pPr>
    </w:p>
    <w:p w14:paraId="6C919B1D" w14:textId="77777777" w:rsidR="008A4DC0" w:rsidRPr="003004A9" w:rsidRDefault="00000000">
      <w:pPr>
        <w:spacing w:before="60" w:after="60"/>
        <w:rPr>
          <w:rFonts w:ascii="Times New Roman" w:hAnsi="Times New Roman" w:cs="Times New Roman"/>
          <w:sz w:val="24"/>
          <w:szCs w:val="24"/>
        </w:rPr>
      </w:pPr>
      <w:r w:rsidRPr="003004A9">
        <w:rPr>
          <w:rFonts w:ascii="Times New Roman" w:hAnsi="Times New Roman" w:cs="Times New Roman"/>
          <w:sz w:val="24"/>
          <w:szCs w:val="24"/>
        </w:rPr>
        <w:t>Actual processing time may vary depending on the complexity of the request and the need for clarifications.</w:t>
      </w:r>
    </w:p>
    <w:p w14:paraId="28F8A471" w14:textId="77777777" w:rsidR="008A4DC0" w:rsidRPr="003004A9" w:rsidRDefault="008A4DC0">
      <w:pPr>
        <w:rPr>
          <w:rFonts w:ascii="Times New Roman" w:hAnsi="Times New Roman" w:cs="Times New Roman"/>
          <w:sz w:val="24"/>
          <w:szCs w:val="24"/>
        </w:rPr>
      </w:pPr>
    </w:p>
    <w:p w14:paraId="65C95518" w14:textId="77777777" w:rsidR="008A4DC0" w:rsidRPr="003004A9" w:rsidRDefault="00000000">
      <w:pPr>
        <w:spacing w:before="60" w:after="60"/>
        <w:rPr>
          <w:rFonts w:ascii="Times New Roman" w:hAnsi="Times New Roman" w:cs="Times New Roman"/>
          <w:sz w:val="24"/>
          <w:szCs w:val="24"/>
        </w:rPr>
      </w:pPr>
      <w:proofErr w:type="gramStart"/>
      <w:r w:rsidRPr="003004A9">
        <w:rPr>
          <w:rFonts w:ascii="Times New Roman" w:hAnsi="Times New Roman" w:cs="Times New Roman"/>
          <w:sz w:val="24"/>
          <w:szCs w:val="24"/>
        </w:rPr>
        <w:t>Particular consideration</w:t>
      </w:r>
      <w:proofErr w:type="gramEnd"/>
      <w:r w:rsidRPr="003004A9">
        <w:rPr>
          <w:rFonts w:ascii="Times New Roman" w:hAnsi="Times New Roman" w:cs="Times New Roman"/>
          <w:sz w:val="24"/>
          <w:szCs w:val="24"/>
        </w:rPr>
        <w:t xml:space="preserve"> may be given to requests addressing urgent or time-sensitive needs.</w:t>
      </w:r>
    </w:p>
    <w:p w14:paraId="139B6248" w14:textId="6F53EB97" w:rsidR="008A4DC0" w:rsidRPr="003004A9" w:rsidRDefault="008A4DC0">
      <w:pPr>
        <w:rPr>
          <w:rFonts w:ascii="Times New Roman" w:hAnsi="Times New Roman" w:cs="Times New Roman"/>
          <w:sz w:val="24"/>
          <w:szCs w:val="24"/>
        </w:rPr>
      </w:pPr>
    </w:p>
    <w:sectPr w:rsidR="008A4DC0" w:rsidRPr="003004A9">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EDCF" w14:textId="77777777" w:rsidR="00865CF7" w:rsidRDefault="00865CF7">
      <w:r>
        <w:separator/>
      </w:r>
    </w:p>
  </w:endnote>
  <w:endnote w:type="continuationSeparator" w:id="0">
    <w:p w14:paraId="4206673C" w14:textId="77777777" w:rsidR="00865CF7" w:rsidRDefault="0086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77777777" w:rsidR="008A4DC0" w:rsidRDefault="008A4DC0">
    <w:pPr>
      <w:pBdr>
        <w:top w:val="single" w:sz="6" w:space="4" w:color="2E5496"/>
      </w:pBdr>
      <w:spacing w:before="60"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5A7EC34E" w:rsidR="008A4DC0" w:rsidRDefault="00CE46EE">
    <w:pPr>
      <w:tabs>
        <w:tab w:val="right" w:pos="9638"/>
      </w:tabs>
      <w:spacing w:before="40"/>
    </w:pPr>
    <w:r>
      <w:rPr>
        <w:noProof/>
        <w:color w:val="595959"/>
        <w:sz w:val="16"/>
        <w:szCs w:val="16"/>
      </w:rPr>
      <w:drawing>
        <wp:inline distT="0" distB="0" distL="0" distR="0" wp14:anchorId="352D13AA" wp14:editId="375CE729">
          <wp:extent cx="6120130" cy="364490"/>
          <wp:effectExtent l="0" t="0" r="0" b="0"/>
          <wp:docPr id="159852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103" name="Picture 159852103"/>
                  <pic:cNvPicPr/>
                </pic:nvPicPr>
                <pic:blipFill>
                  <a:blip r:embed="rId1">
                    <a:extLst>
                      <a:ext uri="{28A0092B-C50C-407E-A947-70E740481C1C}">
                        <a14:useLocalDpi xmlns:a14="http://schemas.microsoft.com/office/drawing/2010/main" val="0"/>
                      </a:ext>
                    </a:extLst>
                  </a:blip>
                  <a:stretch>
                    <a:fillRect/>
                  </a:stretch>
                </pic:blipFill>
                <pic:spPr>
                  <a:xfrm>
                    <a:off x="0" y="0"/>
                    <a:ext cx="6120130" cy="364490"/>
                  </a:xfrm>
                  <a:prstGeom prst="rect">
                    <a:avLst/>
                  </a:prstGeom>
                </pic:spPr>
              </pic:pic>
            </a:graphicData>
          </a:graphic>
        </wp:inline>
      </w:drawing>
    </w: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1DBB" w14:textId="77777777" w:rsidR="00865CF7" w:rsidRDefault="00865CF7">
      <w:r>
        <w:separator/>
      </w:r>
    </w:p>
  </w:footnote>
  <w:footnote w:type="continuationSeparator" w:id="0">
    <w:p w14:paraId="0598A2F2" w14:textId="77777777" w:rsidR="00865CF7" w:rsidRDefault="0086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1"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num w:numId="1" w16cid:durableId="21057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3004A9"/>
    <w:rsid w:val="0030519C"/>
    <w:rsid w:val="005274DF"/>
    <w:rsid w:val="00640286"/>
    <w:rsid w:val="00665E95"/>
    <w:rsid w:val="00846770"/>
    <w:rsid w:val="00865CF7"/>
    <w:rsid w:val="008A4DC0"/>
    <w:rsid w:val="008E3C8A"/>
    <w:rsid w:val="009D53F5"/>
    <w:rsid w:val="00AC2B0D"/>
    <w:rsid w:val="00B15374"/>
    <w:rsid w:val="00CE46EE"/>
    <w:rsid w:val="00CF313E"/>
    <w:rsid w:val="00E149E5"/>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Guven, Ezgi</cp:lastModifiedBy>
  <cp:revision>5</cp:revision>
  <dcterms:created xsi:type="dcterms:W3CDTF">2026-06-02T11:30:00Z</dcterms:created>
  <dcterms:modified xsi:type="dcterms:W3CDTF">2026-06-02T13:53:00Z</dcterms:modified>
</cp:coreProperties>
</file>